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7A" w:rsidRPr="008539BC" w:rsidRDefault="00EE517A" w:rsidP="00EE517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17A" w:rsidRDefault="00EE517A" w:rsidP="00EE517A">
      <w:pPr>
        <w:jc w:val="center"/>
        <w:rPr>
          <w:sz w:val="26"/>
          <w:szCs w:val="26"/>
        </w:rPr>
      </w:pPr>
    </w:p>
    <w:p w:rsidR="00EE517A" w:rsidRDefault="00EE517A" w:rsidP="00EE517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E517A" w:rsidRDefault="00EE517A" w:rsidP="00EE517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E517A" w:rsidRDefault="00EE517A" w:rsidP="00EE517A">
      <w:pPr>
        <w:jc w:val="center"/>
        <w:rPr>
          <w:b/>
          <w:sz w:val="26"/>
          <w:szCs w:val="26"/>
        </w:rPr>
      </w:pPr>
    </w:p>
    <w:p w:rsidR="00EE517A" w:rsidRDefault="00EE517A" w:rsidP="00EE517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E517A" w:rsidRDefault="00EE517A" w:rsidP="00EE517A">
      <w:pPr>
        <w:jc w:val="center"/>
        <w:rPr>
          <w:b/>
          <w:sz w:val="26"/>
          <w:szCs w:val="26"/>
        </w:rPr>
      </w:pPr>
    </w:p>
    <w:p w:rsidR="00EE517A" w:rsidRDefault="00EE517A" w:rsidP="00EE517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E517A" w:rsidRPr="00EE517A" w:rsidRDefault="00EE517A" w:rsidP="00EE517A">
      <w:pPr>
        <w:jc w:val="center"/>
        <w:rPr>
          <w:sz w:val="26"/>
          <w:szCs w:val="26"/>
        </w:rPr>
      </w:pPr>
    </w:p>
    <w:p w:rsidR="00EE517A" w:rsidRDefault="00EE517A" w:rsidP="00EE517A">
      <w:pPr>
        <w:jc w:val="both"/>
        <w:rPr>
          <w:sz w:val="26"/>
          <w:szCs w:val="26"/>
        </w:rPr>
      </w:pPr>
      <w:r>
        <w:rPr>
          <w:sz w:val="26"/>
          <w:szCs w:val="26"/>
        </w:rPr>
        <w:t>от 16.09.2021                                                                                                   № 784</w:t>
      </w:r>
    </w:p>
    <w:p w:rsidR="00EE517A" w:rsidRDefault="00EE517A" w:rsidP="00EE517A">
      <w:pPr>
        <w:jc w:val="both"/>
        <w:rPr>
          <w:sz w:val="26"/>
          <w:szCs w:val="26"/>
        </w:rPr>
      </w:pPr>
    </w:p>
    <w:p w:rsidR="00EE517A" w:rsidRDefault="00EE517A" w:rsidP="00EE517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 сентября 2021 года №736 «</w:t>
      </w:r>
      <w:r w:rsidRPr="001A0A3E">
        <w:rPr>
          <w:sz w:val="26"/>
          <w:szCs w:val="26"/>
        </w:rPr>
        <w:t>Об организации дорожного движения на территории с. Устье в период проведения</w:t>
      </w:r>
      <w:r>
        <w:rPr>
          <w:sz w:val="26"/>
          <w:szCs w:val="26"/>
        </w:rPr>
        <w:t xml:space="preserve"> универсальной ярмарки» </w:t>
      </w:r>
    </w:p>
    <w:p w:rsidR="00EE517A" w:rsidRDefault="00EE517A" w:rsidP="00EE517A">
      <w:pPr>
        <w:jc w:val="center"/>
        <w:rPr>
          <w:sz w:val="26"/>
          <w:szCs w:val="26"/>
        </w:rPr>
      </w:pPr>
    </w:p>
    <w:p w:rsidR="00EE517A" w:rsidRDefault="00EE517A" w:rsidP="00EE517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проведением ремонтных работ по прокладке канализации в селе Устье, на основании ст. 43 Устава района администрация района</w:t>
      </w:r>
    </w:p>
    <w:p w:rsidR="00EE517A" w:rsidRDefault="00EE517A" w:rsidP="00EE517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E517A" w:rsidRDefault="00EE517A" w:rsidP="00EE517A">
      <w:pPr>
        <w:ind w:firstLine="708"/>
        <w:jc w:val="both"/>
        <w:rPr>
          <w:sz w:val="26"/>
          <w:szCs w:val="26"/>
        </w:rPr>
      </w:pPr>
      <w:r w:rsidRPr="00271F17">
        <w:rPr>
          <w:sz w:val="26"/>
          <w:szCs w:val="26"/>
        </w:rPr>
        <w:t>1.</w:t>
      </w:r>
      <w:r>
        <w:rPr>
          <w:sz w:val="26"/>
          <w:szCs w:val="26"/>
        </w:rPr>
        <w:t xml:space="preserve"> Пункт 1</w:t>
      </w:r>
      <w:r w:rsidRPr="00271F17">
        <w:rPr>
          <w:sz w:val="26"/>
          <w:szCs w:val="26"/>
        </w:rPr>
        <w:t xml:space="preserve"> постановлени</w:t>
      </w:r>
      <w:r>
        <w:rPr>
          <w:sz w:val="26"/>
          <w:szCs w:val="26"/>
        </w:rPr>
        <w:t>я администрации района от 2 сентября 2021 года №736 «</w:t>
      </w:r>
      <w:r w:rsidRPr="001A0A3E">
        <w:rPr>
          <w:sz w:val="26"/>
          <w:szCs w:val="26"/>
        </w:rPr>
        <w:t>Об организации дорожного движения на территории с. Устье в период проведения</w:t>
      </w:r>
      <w:r>
        <w:rPr>
          <w:sz w:val="26"/>
          <w:szCs w:val="26"/>
        </w:rPr>
        <w:t xml:space="preserve"> универсальной ярмарки» изложить в следующей редакции:</w:t>
      </w:r>
    </w:p>
    <w:p w:rsidR="00EE517A" w:rsidRDefault="00EE517A" w:rsidP="00EE517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«1. Закрыть с 9 час. 00 мин. до 16 час. 00 мин. 25 сентября 2021 года движение транспорта и запретить стоянку транспорта по следующим улицам с. Устье:</w:t>
      </w:r>
    </w:p>
    <w:p w:rsidR="00EE517A" w:rsidRDefault="00EE517A" w:rsidP="00EE517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Профсоюзная – от  д.1 до д.8;</w:t>
      </w:r>
    </w:p>
    <w:p w:rsidR="00EE517A" w:rsidRDefault="00EE517A" w:rsidP="00EE517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Советская – от д. 1 до д. 15».</w:t>
      </w:r>
    </w:p>
    <w:p w:rsidR="00EE517A" w:rsidRDefault="00EE517A" w:rsidP="00EE517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подписания и подлежит официальному опубликованию.</w:t>
      </w:r>
    </w:p>
    <w:p w:rsidR="00EE517A" w:rsidRDefault="00EE517A" w:rsidP="00EE517A">
      <w:pPr>
        <w:jc w:val="both"/>
        <w:rPr>
          <w:sz w:val="26"/>
          <w:szCs w:val="26"/>
        </w:rPr>
      </w:pPr>
    </w:p>
    <w:p w:rsidR="00EE517A" w:rsidRDefault="00EE517A" w:rsidP="00EE517A">
      <w:pPr>
        <w:jc w:val="both"/>
        <w:rPr>
          <w:sz w:val="26"/>
          <w:szCs w:val="26"/>
        </w:rPr>
      </w:pPr>
    </w:p>
    <w:p w:rsidR="00EE517A" w:rsidRDefault="00EE517A" w:rsidP="00EE517A">
      <w:pPr>
        <w:jc w:val="both"/>
        <w:rPr>
          <w:sz w:val="26"/>
          <w:szCs w:val="26"/>
        </w:rPr>
      </w:pPr>
    </w:p>
    <w:p w:rsidR="00EE517A" w:rsidRDefault="00EE517A" w:rsidP="00EE517A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А.О. Семичев</w:t>
      </w:r>
    </w:p>
    <w:p w:rsidR="00EE517A" w:rsidRDefault="00EE517A" w:rsidP="00EE517A">
      <w:pPr>
        <w:jc w:val="both"/>
        <w:rPr>
          <w:sz w:val="26"/>
          <w:szCs w:val="26"/>
        </w:rPr>
      </w:pPr>
    </w:p>
    <w:p w:rsidR="00EE517A" w:rsidRDefault="00EE517A" w:rsidP="00EE517A">
      <w:pPr>
        <w:jc w:val="both"/>
        <w:rPr>
          <w:sz w:val="26"/>
          <w:szCs w:val="26"/>
        </w:rPr>
      </w:pPr>
    </w:p>
    <w:p w:rsidR="00EE517A" w:rsidRDefault="00EE517A" w:rsidP="00EE517A">
      <w:pPr>
        <w:jc w:val="both"/>
        <w:rPr>
          <w:sz w:val="26"/>
          <w:szCs w:val="26"/>
        </w:rPr>
      </w:pPr>
    </w:p>
    <w:p w:rsidR="003F1748" w:rsidRDefault="003F1748"/>
    <w:p w:rsidR="00EE517A" w:rsidRDefault="00EE517A"/>
    <w:p w:rsidR="00EE517A" w:rsidRDefault="00EE517A"/>
    <w:sectPr w:rsidR="00EE517A" w:rsidSect="00F232E1">
      <w:pgSz w:w="11907" w:h="16840" w:code="9"/>
      <w:pgMar w:top="1134" w:right="850" w:bottom="1134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EE517A"/>
    <w:rsid w:val="0001650D"/>
    <w:rsid w:val="003F1748"/>
    <w:rsid w:val="00442221"/>
    <w:rsid w:val="005E68AA"/>
    <w:rsid w:val="008C5E92"/>
    <w:rsid w:val="009825EF"/>
    <w:rsid w:val="00D50809"/>
    <w:rsid w:val="00EE517A"/>
    <w:rsid w:val="00F23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17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1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2021-09-17T07:10:00Z</dcterms:created>
  <dcterms:modified xsi:type="dcterms:W3CDTF">2021-09-17T08:06:00Z</dcterms:modified>
</cp:coreProperties>
</file>